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170F" w14:textId="2D546FAD" w:rsidR="004B2807" w:rsidRDefault="00196637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352173B" wp14:editId="7786E5AD">
                <wp:simplePos x="0" y="0"/>
                <wp:positionH relativeFrom="page">
                  <wp:posOffset>6075045</wp:posOffset>
                </wp:positionH>
                <wp:positionV relativeFrom="paragraph">
                  <wp:posOffset>0</wp:posOffset>
                </wp:positionV>
                <wp:extent cx="933450" cy="50292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502920"/>
                          <a:chOff x="8997" y="0"/>
                          <a:chExt cx="1470" cy="79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2" y="0"/>
                            <a:ext cx="1453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6" y="463"/>
                            <a:ext cx="3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6" y="463"/>
                            <a:ext cx="3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463"/>
                            <a:ext cx="3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463"/>
                            <a:ext cx="33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04" y="411"/>
                            <a:ext cx="14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2E54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EC4BF" id="docshapegroup1" o:spid="_x0000_s1026" style="position:absolute;margin-left:478.35pt;margin-top:0;width:73.5pt;height:39.6pt;z-index:15728640;mso-position-horizontal-relative:page" coordorigin="8997" coordsize="1470,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012;width:1453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">
                  <v:imagedata r:id="rId11" o:title=""/>
                </v:shape>
                <v:shape id="docshape3" o:spid="_x0000_s1028" type="#_x0000_t75" style="position:absolute;left:8996;top:463;width:33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">
                  <v:imagedata r:id="rId12" o:title=""/>
                </v:shape>
                <v:shape id="docshape4" o:spid="_x0000_s1029" type="#_x0000_t75" style="position:absolute;left:9376;top:463;width:33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">
                  <v:imagedata r:id="rId13" o:title=""/>
                </v:shape>
                <v:shape id="docshape5" o:spid="_x0000_s1030" type="#_x0000_t75" style="position:absolute;left:9756;top:463;width:330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">
                  <v:imagedata r:id="rId14" o:title=""/>
                </v:shape>
                <v:shape id="docshape6" o:spid="_x0000_s1031" type="#_x0000_t75" style="position:absolute;left:10136;top:463;width:330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">
                  <v:imagedata r:id="rId15" o:title=""/>
                </v:shape>
                <v:line id="Line 3" o:spid="_x0000_s1032" style="position:absolute;visibility:visible;mso-wrap-style:square" from="9004,411" to="10459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" strokecolor="#2e5496" strokeweight="2.25pt"/>
                <w10:wrap anchorx="page"/>
              </v:group>
            </w:pict>
          </mc:Fallback>
        </mc:AlternateContent>
      </w:r>
      <w:r>
        <w:rPr>
          <w:color w:val="001F5F"/>
        </w:rPr>
        <w:t xml:space="preserve">Our </w:t>
      </w:r>
      <w:r w:rsidR="000D25E3">
        <w:rPr>
          <w:color w:val="001F5F"/>
        </w:rPr>
        <w:t>People</w:t>
      </w:r>
    </w:p>
    <w:p w14:paraId="23521710" w14:textId="3F2B8268" w:rsidR="004B2807" w:rsidRDefault="00590BE5" w:rsidP="007630B9">
      <w:pPr>
        <w:pStyle w:val="BodyText"/>
        <w:spacing w:before="183"/>
        <w:ind w:left="116"/>
        <w:rPr>
          <w:color w:val="001F5F"/>
        </w:rPr>
      </w:pPr>
      <w:r>
        <w:rPr>
          <w:color w:val="001F5F"/>
        </w:rPr>
        <w:t xml:space="preserve">Global Applicant Tracking System </w:t>
      </w:r>
    </w:p>
    <w:p w14:paraId="1E2181B4" w14:textId="77777777" w:rsidR="000D25E3" w:rsidRPr="007630B9" w:rsidRDefault="000D25E3" w:rsidP="007630B9">
      <w:pPr>
        <w:pStyle w:val="BodyText"/>
        <w:spacing w:before="183"/>
        <w:ind w:left="116"/>
        <w:rPr>
          <w:color w:val="001F5F"/>
        </w:rPr>
      </w:pPr>
    </w:p>
    <w:p w14:paraId="23521711" w14:textId="77777777" w:rsidR="004B2807" w:rsidRDefault="004B2807" w:rsidP="00493612">
      <w:pPr>
        <w:pStyle w:val="BodyText"/>
        <w:jc w:val="right"/>
      </w:pPr>
    </w:p>
    <w:p w14:paraId="2352171A" w14:textId="498D5308" w:rsidR="004B2807" w:rsidRDefault="004B2807">
      <w:pPr>
        <w:pStyle w:val="BodyText"/>
      </w:pPr>
    </w:p>
    <w:p w14:paraId="4DB7358B" w14:textId="71E87154" w:rsidR="00CD2B74" w:rsidRDefault="00CD2B74">
      <w:pPr>
        <w:pStyle w:val="BodyText"/>
      </w:pPr>
    </w:p>
    <w:p w14:paraId="6757F282" w14:textId="167CFFC5" w:rsidR="00590BE5" w:rsidRDefault="00590BE5" w:rsidP="00590BE5">
      <w:pPr>
        <w:pStyle w:val="BodyText"/>
      </w:pPr>
      <w:r>
        <w:t>As part of the Global HR Shared Services and Systems Strategy,</w:t>
      </w:r>
      <w:r>
        <w:t xml:space="preserve"> </w:t>
      </w:r>
      <w:r>
        <w:t>we have recently invested in a global applicant tracking system. The</w:t>
      </w:r>
      <w:r>
        <w:t xml:space="preserve"> </w:t>
      </w:r>
      <w:r>
        <w:t xml:space="preserve">chosen solution, </w:t>
      </w:r>
      <w:proofErr w:type="spellStart"/>
      <w:r>
        <w:t>TribePad</w:t>
      </w:r>
      <w:proofErr w:type="spellEnd"/>
      <w:r>
        <w:t xml:space="preserve"> (known internally as DASH), will allow for</w:t>
      </w:r>
    </w:p>
    <w:p w14:paraId="2A33048C" w14:textId="6D33A800" w:rsidR="00590BE5" w:rsidRDefault="00590BE5" w:rsidP="00590BE5">
      <w:pPr>
        <w:pStyle w:val="BodyText"/>
      </w:pPr>
      <w:r>
        <w:t>global alignment across our talent acquisition processes, as well as</w:t>
      </w:r>
      <w:r>
        <w:t xml:space="preserve"> </w:t>
      </w:r>
      <w:r>
        <w:t>supporting the increasing obligations on reporting against our global</w:t>
      </w:r>
      <w:r>
        <w:t xml:space="preserve"> </w:t>
      </w:r>
      <w:r>
        <w:t>recruitment practices.</w:t>
      </w:r>
    </w:p>
    <w:p w14:paraId="3C21B15E" w14:textId="77777777" w:rsidR="00590BE5" w:rsidRDefault="00590BE5" w:rsidP="00590BE5">
      <w:pPr>
        <w:pStyle w:val="BodyText"/>
      </w:pPr>
    </w:p>
    <w:p w14:paraId="08E63C49" w14:textId="239E7ED7" w:rsidR="00590BE5" w:rsidRDefault="00590BE5" w:rsidP="00590BE5">
      <w:pPr>
        <w:pStyle w:val="BodyText"/>
      </w:pPr>
      <w:r>
        <w:t>DASH will allow us to track, report on and monitor key recruitment</w:t>
      </w:r>
      <w:r>
        <w:t xml:space="preserve"> </w:t>
      </w:r>
      <w:r>
        <w:t>metrics, including time to hire, source of hire, number of open</w:t>
      </w:r>
      <w:r>
        <w:t xml:space="preserve"> </w:t>
      </w:r>
      <w:r>
        <w:t>positions and in some countries (depending on local laws) the diversity</w:t>
      </w:r>
      <w:r>
        <w:t xml:space="preserve"> </w:t>
      </w:r>
      <w:r>
        <w:t>of our applicants. It provides a platform in which we can build on our</w:t>
      </w:r>
      <w:r>
        <w:t xml:space="preserve"> </w:t>
      </w:r>
      <w:r>
        <w:t>global talent brand so that we can continue to attract and retain the</w:t>
      </w:r>
      <w:r>
        <w:t xml:space="preserve"> </w:t>
      </w:r>
      <w:r>
        <w:t>best talent into the organisation.</w:t>
      </w:r>
    </w:p>
    <w:p w14:paraId="1274B8C7" w14:textId="77777777" w:rsidR="00590BE5" w:rsidRDefault="00590BE5" w:rsidP="00590BE5">
      <w:pPr>
        <w:pStyle w:val="BodyText"/>
      </w:pPr>
    </w:p>
    <w:p w14:paraId="79E2D10F" w14:textId="59562C53" w:rsidR="00590BE5" w:rsidRDefault="00590BE5" w:rsidP="00590BE5">
      <w:pPr>
        <w:pStyle w:val="BodyText"/>
      </w:pPr>
      <w:r>
        <w:t>DASH gives us the ability seamlessly to control and select where our</w:t>
      </w:r>
      <w:r>
        <w:t xml:space="preserve"> </w:t>
      </w:r>
      <w:r>
        <w:t>job advertisements are placed, retaining all applications in one single</w:t>
      </w:r>
      <w:r>
        <w:t xml:space="preserve"> </w:t>
      </w:r>
      <w:r>
        <w:t>dashboard, streamlining the time taken to recruit. DASH also provides</w:t>
      </w:r>
      <w:r>
        <w:t xml:space="preserve"> </w:t>
      </w:r>
      <w:r>
        <w:t>prospective applicants a platform to register their interest in future</w:t>
      </w:r>
      <w:r>
        <w:t xml:space="preserve"> </w:t>
      </w:r>
      <w:r>
        <w:t>vacancies with Dechra and the option to ‘opt-in’ to job alerts, creating</w:t>
      </w:r>
      <w:r>
        <w:t xml:space="preserve"> </w:t>
      </w:r>
      <w:r>
        <w:t>an active talent pool.</w:t>
      </w:r>
    </w:p>
    <w:p w14:paraId="76BE4BA0" w14:textId="77777777" w:rsidR="00590BE5" w:rsidRDefault="00590BE5" w:rsidP="00590BE5">
      <w:pPr>
        <w:pStyle w:val="BodyText"/>
      </w:pPr>
    </w:p>
    <w:p w14:paraId="03893911" w14:textId="77777777" w:rsidR="0037389D" w:rsidRDefault="00590BE5" w:rsidP="00590BE5">
      <w:pPr>
        <w:pStyle w:val="BodyText"/>
      </w:pPr>
      <w:r>
        <w:t>To support the Group’s diversity and inclusion policy further and to</w:t>
      </w:r>
      <w:r>
        <w:t xml:space="preserve"> </w:t>
      </w:r>
      <w:r>
        <w:t>enable our core recruitment messaging to be as inclusive as possible,</w:t>
      </w:r>
      <w:r>
        <w:t xml:space="preserve"> </w:t>
      </w:r>
      <w:r>
        <w:t>the system features a ‘gender bias decode’ tool which is capable</w:t>
      </w:r>
      <w:r>
        <w:t xml:space="preserve"> </w:t>
      </w:r>
      <w:r>
        <w:t>of analysing the text within our job adverts to help us understand</w:t>
      </w:r>
      <w:r>
        <w:t xml:space="preserve"> </w:t>
      </w:r>
      <w:r>
        <w:t>any hidden implications within the language that is used. Research</w:t>
      </w:r>
      <w:r>
        <w:t xml:space="preserve"> </w:t>
      </w:r>
      <w:r>
        <w:t>shows that many words can be associated with masculine or feminine</w:t>
      </w:r>
      <w:r>
        <w:t xml:space="preserve"> </w:t>
      </w:r>
      <w:r>
        <w:t>stereotypes. Having visibility of this data and information will help</w:t>
      </w:r>
      <w:r>
        <w:t xml:space="preserve"> </w:t>
      </w:r>
      <w:r>
        <w:t>inform future recruitment spend, track cost savings and maximise the</w:t>
      </w:r>
      <w:r>
        <w:t xml:space="preserve"> </w:t>
      </w:r>
      <w:r>
        <w:t>potential reach of our talent attraction campaigns, globally.</w:t>
      </w:r>
      <w:r>
        <w:t xml:space="preserve"> </w:t>
      </w:r>
    </w:p>
    <w:p w14:paraId="4D80D77F" w14:textId="77777777" w:rsidR="0037389D" w:rsidRDefault="0037389D" w:rsidP="00590BE5">
      <w:pPr>
        <w:pStyle w:val="BodyText"/>
      </w:pPr>
    </w:p>
    <w:p w14:paraId="3E747A31" w14:textId="425EE4EB" w:rsidR="002A3FB0" w:rsidRDefault="00590BE5" w:rsidP="00590BE5">
      <w:pPr>
        <w:pStyle w:val="BodyText"/>
      </w:pPr>
      <w:r>
        <w:t>The global DASH roll out project is being led by our Group Talent Partner</w:t>
      </w:r>
      <w:r>
        <w:t xml:space="preserve"> </w:t>
      </w:r>
      <w:r>
        <w:t xml:space="preserve">in conjunction with our third party implementation partner, </w:t>
      </w:r>
      <w:proofErr w:type="spellStart"/>
      <w:r>
        <w:t>PeopleHub</w:t>
      </w:r>
      <w:proofErr w:type="spellEnd"/>
      <w:r>
        <w:t>.</w:t>
      </w:r>
      <w:r>
        <w:t xml:space="preserve"> </w:t>
      </w:r>
      <w:r>
        <w:t>DASH has been live across our UK business since February 2021 and</w:t>
      </w:r>
      <w:r>
        <w:t xml:space="preserve"> </w:t>
      </w:r>
      <w:r>
        <w:t>since June 2021 for our Australia, USA and Canada, The Netherlands,</w:t>
      </w:r>
      <w:r>
        <w:t xml:space="preserve"> </w:t>
      </w:r>
      <w:r>
        <w:t>Croatia and Denmark businesses. France, Mexico, Brazil and Germany</w:t>
      </w:r>
      <w:r>
        <w:t xml:space="preserve"> </w:t>
      </w:r>
      <w:r>
        <w:t>are scheduled to go live later this calendar year.</w:t>
      </w:r>
    </w:p>
    <w:p w14:paraId="23521738" w14:textId="0A87D800" w:rsidR="004B2807" w:rsidRDefault="004B2807">
      <w:pPr>
        <w:pStyle w:val="BodyText"/>
        <w:rPr>
          <w:sz w:val="20"/>
        </w:rPr>
      </w:pPr>
    </w:p>
    <w:p w14:paraId="4FF6484C" w14:textId="36406899" w:rsidR="00CB1CBC" w:rsidRDefault="00CB1CBC">
      <w:pPr>
        <w:pStyle w:val="BodyText"/>
        <w:rPr>
          <w:sz w:val="20"/>
        </w:rPr>
      </w:pPr>
    </w:p>
    <w:p w14:paraId="5FF97904" w14:textId="00A47A94" w:rsidR="00CB1CBC" w:rsidRDefault="00CB1CBC">
      <w:pPr>
        <w:pStyle w:val="BodyText"/>
        <w:rPr>
          <w:sz w:val="20"/>
        </w:rPr>
      </w:pPr>
    </w:p>
    <w:p w14:paraId="40FF375D" w14:textId="1018E802" w:rsidR="00CB1CBC" w:rsidRDefault="00CB1CBC">
      <w:pPr>
        <w:pStyle w:val="BodyText"/>
        <w:rPr>
          <w:sz w:val="20"/>
        </w:rPr>
      </w:pPr>
    </w:p>
    <w:p w14:paraId="696B5A00" w14:textId="765465D8" w:rsidR="00CB1CBC" w:rsidRDefault="00CB1CBC">
      <w:pPr>
        <w:pStyle w:val="BodyText"/>
        <w:rPr>
          <w:sz w:val="20"/>
        </w:rPr>
      </w:pPr>
    </w:p>
    <w:p w14:paraId="09AEA4E3" w14:textId="0336A43B" w:rsidR="00CB1CBC" w:rsidRDefault="00CB1CBC">
      <w:pPr>
        <w:pStyle w:val="BodyText"/>
        <w:rPr>
          <w:sz w:val="20"/>
        </w:rPr>
      </w:pPr>
    </w:p>
    <w:p w14:paraId="6FF55786" w14:textId="322BACBC" w:rsidR="00734744" w:rsidRDefault="00734744">
      <w:pPr>
        <w:pStyle w:val="BodyText"/>
        <w:rPr>
          <w:sz w:val="20"/>
        </w:rPr>
      </w:pPr>
    </w:p>
    <w:p w14:paraId="508E8848" w14:textId="070EFFC9" w:rsidR="00734744" w:rsidRDefault="00734744">
      <w:pPr>
        <w:pStyle w:val="BodyText"/>
        <w:rPr>
          <w:sz w:val="20"/>
        </w:rPr>
      </w:pPr>
    </w:p>
    <w:p w14:paraId="65777C63" w14:textId="33EBCEE9" w:rsidR="00734744" w:rsidRDefault="00734744">
      <w:pPr>
        <w:pStyle w:val="BodyText"/>
        <w:rPr>
          <w:sz w:val="20"/>
        </w:rPr>
      </w:pPr>
    </w:p>
    <w:p w14:paraId="786D9E87" w14:textId="206791BD" w:rsidR="00734744" w:rsidRDefault="00734744">
      <w:pPr>
        <w:pStyle w:val="BodyText"/>
        <w:rPr>
          <w:sz w:val="20"/>
        </w:rPr>
      </w:pPr>
    </w:p>
    <w:p w14:paraId="404EBA54" w14:textId="274F0AF9" w:rsidR="00734744" w:rsidRDefault="00734744">
      <w:pPr>
        <w:pStyle w:val="BodyText"/>
        <w:rPr>
          <w:sz w:val="20"/>
        </w:rPr>
      </w:pPr>
    </w:p>
    <w:p w14:paraId="1E64BFDC" w14:textId="1A2126C0" w:rsidR="00734744" w:rsidRDefault="00734744">
      <w:pPr>
        <w:pStyle w:val="BodyText"/>
        <w:rPr>
          <w:sz w:val="20"/>
        </w:rPr>
      </w:pPr>
    </w:p>
    <w:p w14:paraId="04D866B3" w14:textId="7CE8976C" w:rsidR="00734744" w:rsidRDefault="00734744">
      <w:pPr>
        <w:pStyle w:val="BodyText"/>
        <w:rPr>
          <w:sz w:val="20"/>
        </w:rPr>
      </w:pPr>
    </w:p>
    <w:p w14:paraId="0206057F" w14:textId="3C0D84F8" w:rsidR="00734744" w:rsidRDefault="00734744">
      <w:pPr>
        <w:pStyle w:val="BodyText"/>
        <w:rPr>
          <w:sz w:val="20"/>
        </w:rPr>
      </w:pPr>
    </w:p>
    <w:p w14:paraId="6DB301E6" w14:textId="075CC34D" w:rsidR="00734744" w:rsidRDefault="00734744">
      <w:pPr>
        <w:pStyle w:val="BodyText"/>
        <w:rPr>
          <w:sz w:val="20"/>
        </w:rPr>
      </w:pPr>
    </w:p>
    <w:p w14:paraId="0CBD266F" w14:textId="4F783269" w:rsidR="00734744" w:rsidRDefault="00734744">
      <w:pPr>
        <w:pStyle w:val="BodyText"/>
        <w:rPr>
          <w:sz w:val="20"/>
        </w:rPr>
      </w:pPr>
    </w:p>
    <w:p w14:paraId="5132C7ED" w14:textId="242CAA83" w:rsidR="00734744" w:rsidRDefault="00734744">
      <w:pPr>
        <w:pStyle w:val="BodyText"/>
        <w:rPr>
          <w:sz w:val="20"/>
        </w:rPr>
      </w:pPr>
    </w:p>
    <w:p w14:paraId="60962E24" w14:textId="7C751103" w:rsidR="00734744" w:rsidRDefault="00734744">
      <w:pPr>
        <w:pStyle w:val="BodyText"/>
        <w:rPr>
          <w:sz w:val="20"/>
        </w:rPr>
      </w:pPr>
    </w:p>
    <w:p w14:paraId="321A9C8C" w14:textId="41F47576" w:rsidR="00734744" w:rsidRDefault="00734744">
      <w:pPr>
        <w:pStyle w:val="BodyText"/>
        <w:rPr>
          <w:sz w:val="20"/>
        </w:rPr>
      </w:pPr>
    </w:p>
    <w:p w14:paraId="5A4AF819" w14:textId="091CB4D2" w:rsidR="00734744" w:rsidRDefault="00734744">
      <w:pPr>
        <w:pStyle w:val="BodyText"/>
        <w:rPr>
          <w:sz w:val="20"/>
        </w:rPr>
      </w:pPr>
    </w:p>
    <w:p w14:paraId="7BF95AC0" w14:textId="31B913F8" w:rsidR="00734744" w:rsidRDefault="00734744">
      <w:pPr>
        <w:pStyle w:val="BodyText"/>
        <w:rPr>
          <w:sz w:val="20"/>
        </w:rPr>
      </w:pPr>
    </w:p>
    <w:p w14:paraId="125E516C" w14:textId="77777777" w:rsidR="00590BE5" w:rsidRDefault="00590BE5">
      <w:pPr>
        <w:pStyle w:val="BodyText"/>
        <w:rPr>
          <w:sz w:val="20"/>
        </w:rPr>
      </w:pPr>
    </w:p>
    <w:p w14:paraId="23521739" w14:textId="77777777" w:rsidR="004B2807" w:rsidRDefault="004B2807">
      <w:pPr>
        <w:pStyle w:val="BodyText"/>
        <w:rPr>
          <w:sz w:val="20"/>
        </w:rPr>
      </w:pPr>
    </w:p>
    <w:p w14:paraId="2352173A" w14:textId="77777777" w:rsidR="004B2807" w:rsidRDefault="00196637">
      <w:pPr>
        <w:spacing w:before="182"/>
        <w:ind w:left="4703" w:right="4102"/>
        <w:jc w:val="center"/>
        <w:rPr>
          <w:b/>
        </w:rPr>
      </w:pPr>
      <w:r>
        <w:rPr>
          <w:color w:val="001F5F"/>
        </w:rPr>
        <w:t>Page</w:t>
      </w:r>
      <w:r>
        <w:rPr>
          <w:color w:val="001F5F"/>
          <w:spacing w:val="-2"/>
        </w:rPr>
        <w:t xml:space="preserve"> </w:t>
      </w:r>
      <w:r>
        <w:rPr>
          <w:b/>
          <w:color w:val="001F5F"/>
        </w:rPr>
        <w:t xml:space="preserve">1 </w:t>
      </w:r>
      <w:r>
        <w:rPr>
          <w:color w:val="001F5F"/>
        </w:rPr>
        <w:t>of</w:t>
      </w:r>
      <w:r>
        <w:rPr>
          <w:color w:val="001F5F"/>
          <w:spacing w:val="-1"/>
        </w:rPr>
        <w:t xml:space="preserve"> </w:t>
      </w:r>
      <w:r>
        <w:rPr>
          <w:b/>
          <w:color w:val="001F5F"/>
        </w:rPr>
        <w:t>1</w:t>
      </w:r>
    </w:p>
    <w:sectPr w:rsidR="004B2807">
      <w:type w:val="continuous"/>
      <w:pgSz w:w="11910" w:h="16840"/>
      <w:pgMar w:top="1080" w:right="1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14AF"/>
    <w:multiLevelType w:val="hybridMultilevel"/>
    <w:tmpl w:val="607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4E06"/>
    <w:multiLevelType w:val="hybridMultilevel"/>
    <w:tmpl w:val="D92641C8"/>
    <w:lvl w:ilvl="0" w:tplc="9C3C218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6516"/>
    <w:multiLevelType w:val="hybridMultilevel"/>
    <w:tmpl w:val="B8D4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E72F1"/>
    <w:multiLevelType w:val="hybridMultilevel"/>
    <w:tmpl w:val="9004887A"/>
    <w:lvl w:ilvl="0" w:tplc="9C3C218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16CC"/>
    <w:multiLevelType w:val="hybridMultilevel"/>
    <w:tmpl w:val="8BF0D6A2"/>
    <w:lvl w:ilvl="0" w:tplc="9C3C218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07"/>
    <w:rsid w:val="000D25E3"/>
    <w:rsid w:val="000F78B2"/>
    <w:rsid w:val="00196637"/>
    <w:rsid w:val="001D102F"/>
    <w:rsid w:val="002A3FB0"/>
    <w:rsid w:val="0037389D"/>
    <w:rsid w:val="00493612"/>
    <w:rsid w:val="004B2807"/>
    <w:rsid w:val="004E31CA"/>
    <w:rsid w:val="00590BE5"/>
    <w:rsid w:val="00655B20"/>
    <w:rsid w:val="00734744"/>
    <w:rsid w:val="007630B9"/>
    <w:rsid w:val="00AC62B1"/>
    <w:rsid w:val="00BA0643"/>
    <w:rsid w:val="00C07E8F"/>
    <w:rsid w:val="00CA75DB"/>
    <w:rsid w:val="00CB1CBC"/>
    <w:rsid w:val="00CD2B74"/>
    <w:rsid w:val="00D54EA9"/>
    <w:rsid w:val="00E25457"/>
    <w:rsid w:val="00E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170F"/>
  <w15:docId w15:val="{A56C0C8C-39E4-4C7D-AF1C-FA202E80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8"/>
      <w:ind w:left="11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5525-DBC2-4EF9-9115-BFC9202B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Doyle</dc:creator>
  <cp:lastModifiedBy>William Barnes</cp:lastModifiedBy>
  <cp:revision>12</cp:revision>
  <dcterms:created xsi:type="dcterms:W3CDTF">2021-11-02T12:23:00Z</dcterms:created>
  <dcterms:modified xsi:type="dcterms:W3CDTF">2021-11-02T15:38:00Z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2021-11-02T00:00:00Z</vt:filetime>
  </property>
</Properties>
</file>